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60" w:rsidRPr="00094179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jc w:val="right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t xml:space="preserve">Приложение </w:t>
      </w: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  <w:t>3 к тендерной документации</w:t>
      </w:r>
    </w:p>
    <w:p w:rsidR="00B75660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1F1559" w:rsidRPr="00094179" w:rsidRDefault="001F1559" w:rsidP="00B75660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B75660" w:rsidRPr="00094179" w:rsidRDefault="00B75660" w:rsidP="00083D3C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t>Заявка на участие в тендере</w:t>
      </w: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br/>
        <w:t>                  (для физических лиц, осуществляющих предпринимательскую</w:t>
      </w: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br/>
        <w:t>                                    деятельность и юридических лиц)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Рассмотрев тендерную документацию по проведению тендера/ объявление и</w:t>
      </w:r>
      <w:r w:rsidRPr="00094179">
        <w:rPr>
          <w:rStyle w:val="apple-converted-space"/>
          <w:rFonts w:ascii="Courier New" w:hAnsi="Courier New" w:cs="Courier New"/>
          <w:color w:val="000000"/>
          <w:spacing w:val="1"/>
          <w:sz w:val="20"/>
          <w:szCs w:val="20"/>
        </w:rPr>
        <w:t> </w:t>
      </w:r>
      <w:hyperlink r:id="rId4" w:anchor="z7" w:history="1">
        <w:r w:rsidRPr="00094179">
          <w:rPr>
            <w:rStyle w:val="a4"/>
            <w:rFonts w:ascii="Courier New" w:hAnsi="Courier New" w:cs="Courier New"/>
            <w:color w:val="9A1616"/>
            <w:spacing w:val="1"/>
            <w:sz w:val="20"/>
            <w:szCs w:val="20"/>
          </w:rPr>
          <w:t>Правила</w:t>
        </w:r>
      </w:hyperlink>
      <w:r w:rsidRPr="00094179">
        <w:rPr>
          <w:rStyle w:val="apple-converted-space"/>
          <w:rFonts w:ascii="Courier New" w:hAnsi="Courier New" w:cs="Courier New"/>
          <w:color w:val="000000"/>
          <w:spacing w:val="1"/>
          <w:sz w:val="20"/>
          <w:szCs w:val="20"/>
        </w:rPr>
        <w:t> 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организации и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проведения закупа лекарственных средств, профилактических (иммунобиологических, диагностических,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дезинфицирующих) препаратов, изделий медицинского назначения и медицинской техники,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фармацевтических услуг по оказанию гарантированного объема бесплатной медицинской помощи и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медицинской помощи в системе обязательного медицинского социального страхования, утвержденные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постановлением Правительства Республики Казахстан от 30 октября 2009 года № 1729,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</w:t>
      </w:r>
      <w:r w:rsidR="008D57EE">
        <w:rPr>
          <w:rFonts w:ascii="Courier New" w:hAnsi="Courier New" w:cs="Courier New"/>
          <w:color w:val="000000"/>
          <w:spacing w:val="1"/>
          <w:sz w:val="20"/>
          <w:szCs w:val="20"/>
        </w:rPr>
        <w:t xml:space="preserve">    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       (название тендера/двухэтапного тендера)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получение которой настоящим удостоверяется (указывается, если получена тендерная документация),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___________________________________, 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(наименование потенциального поставщика) выражает согласие осуществить поставку товаров,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фармацевтических услуг в соответствии с тендерной документацией (условиям объявления) по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следующим лотам: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(подробное описание товаров, фармацевтических услуг)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Настоящая тендерная заявка состоит из: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1. _____________________________________________</w:t>
      </w:r>
    </w:p>
    <w:p w:rsidR="00B75660" w:rsidRPr="00094179" w:rsidRDefault="00A04E1F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2. _____________________________________________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3. _____________________________________________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Настоящая тендерная заявка действует в течение __________________ дней со дня вскрытия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                        (прописью)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конвертов с тендерными заявками.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Подпись, дата                                          должность, фамилия, имя, отчество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                                    (при его наличии)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Печать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(при наличии)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Имеющий все полномочия подписать тендерную заявку от имени и по поручению 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lastRenderedPageBreak/>
        <w:t>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(наименование потенциального поставщика)</w:t>
      </w: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right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</w:pP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  <w:t>Приложение 4 к тендерной документации</w:t>
      </w: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Опись документов, прилагаемых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                        к заявке потенциального поставщика</w:t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0"/>
        <w:gridCol w:w="1559"/>
        <w:gridCol w:w="713"/>
        <w:gridCol w:w="1317"/>
        <w:gridCol w:w="1076"/>
        <w:gridCol w:w="3976"/>
        <w:gridCol w:w="592"/>
      </w:tblGrid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Дата и номер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Краткое содержание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Кем подписан документ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 xml:space="preserve">Оригинал, копия, </w:t>
            </w:r>
            <w:proofErr w:type="spellStart"/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нотариальнозасвидетельствованная</w:t>
            </w:r>
            <w:proofErr w:type="spellEnd"/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 xml:space="preserve"> копия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Стр.</w:t>
            </w:r>
          </w:p>
        </w:tc>
      </w:tr>
    </w:tbl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right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  <w:t>Приложение 5 к тендерной документации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t>Справка об отсутствии просроченной задолженности</w:t>
      </w:r>
    </w:p>
    <w:p w:rsidR="009068A6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</w:t>
      </w:r>
    </w:p>
    <w:p w:rsidR="008E0211" w:rsidRPr="00094179" w:rsidRDefault="008E0211" w:rsidP="009068A6">
      <w:pPr>
        <w:pStyle w:val="a3"/>
        <w:shd w:val="clear" w:color="auto" w:fill="FFFFFF"/>
        <w:spacing w:before="0" w:beforeAutospacing="0" w:after="360" w:afterAutospacing="0" w:line="204" w:lineRule="atLeast"/>
        <w:ind w:firstLine="708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Банк/филиал банка (наименование) по состоянию на __________________ подтверждает отсутствие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просроченной задолженности по всем видам его обязательств длящейся более трех месяцев перед банком,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согласно типовому плану счетов бухгалтерского учета в банках второго уровня, ипотечных организациях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и акционерном обществе "Банк Развития Казахстана", утвержденному постановлением правления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Национального Банка Республики Казахстан 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                  (указать полное наименование физического лица,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осуществляющего предпринимательскую деятельность, или юридического лица, телефон, адрес, БИН/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ИИН*, БИК**), обслуживающегося в данном банке/филиале банка,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выданной не ранее одного месяца предшествующего дате вскрытия конвертов.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Дата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Подпись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Печать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(при наличии)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*БИН/ИИН - бизнес идентификационный номер/индивидуальный идентификационный номер;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**БИК - банковский идентификационный код.</w:t>
      </w:r>
    </w:p>
    <w:p w:rsidR="008E0211" w:rsidRPr="008E0211" w:rsidRDefault="008E0211"/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094179">
        <w:rPr>
          <w:rFonts w:ascii="Times New Roman" w:hAnsi="Times New Roman" w:cs="Times New Roman"/>
          <w:sz w:val="20"/>
          <w:szCs w:val="20"/>
          <w:lang w:val="kk-KZ"/>
        </w:rPr>
        <w:t>Приложение 6 к тендерной документации</w:t>
      </w:r>
    </w:p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Сведения о квалификации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(заполняются потенциальным поставщиком при закупках лекарственных средств,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изделий медицинского назначения, медицинской техники, фармацевтических услуг)</w:t>
      </w:r>
    </w:p>
    <w:p w:rsidR="008E0211" w:rsidRPr="00094179" w:rsidRDefault="008E0211" w:rsidP="008E0211">
      <w:pPr>
        <w:shd w:val="clear" w:color="auto" w:fill="FFFFFF"/>
        <w:spacing w:after="360" w:line="204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t>             Наименование тендера _____________________________________________________________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      1. Общие сведения о потенциальном поставщике: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      _________________________________________________________________________________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      Наименование юридического лица (фамилия, имя, отчество (при наличии) физического лица,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осуществляющего предпринимательскую деятельность)_______________________________________</w:t>
      </w:r>
    </w:p>
    <w:p w:rsidR="008E0211" w:rsidRPr="00094179" w:rsidRDefault="008E0211" w:rsidP="008E0211">
      <w:pPr>
        <w:shd w:val="clear" w:color="auto" w:fill="FFFFFF"/>
        <w:spacing w:after="360" w:line="204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t>             БИН/ИИН*/УНП** _____________________________________________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      2. Объем товаров, поставленных (произведенных) потенциальным поставщиком, аналогичных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(схожих) закупаемым на тендере/двухэтапном тендере*** (заполняется в случае наличия)</w:t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23"/>
        <w:gridCol w:w="1648"/>
        <w:gridCol w:w="1190"/>
        <w:gridCol w:w="1181"/>
        <w:gridCol w:w="2246"/>
        <w:gridCol w:w="1337"/>
      </w:tblGrid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 заказчика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Место поставки товара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Дата поставки товара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Наименование, дата и номер подтверждающего документа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Стоимость договора, тенге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E0211" w:rsidRPr="00094179" w:rsidRDefault="008E0211" w:rsidP="008E02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4"/>
        <w:gridCol w:w="1988"/>
        <w:gridCol w:w="7123"/>
      </w:tblGrid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*** Достоверность всех сведений о квалификации подтверждаю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Подпись, дата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righ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должность, фамилия, имя, отчество (при его наличии)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Печать (при наличии)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*БИН/ИИН - бизнес идентификационный номер/индивидуальный идентификационный номер;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**УНП - учетный номер налогоплательщика.</w:t>
            </w:r>
          </w:p>
        </w:tc>
      </w:tr>
    </w:tbl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094179">
        <w:rPr>
          <w:rFonts w:ascii="Times New Roman" w:hAnsi="Times New Roman" w:cs="Times New Roman"/>
          <w:sz w:val="20"/>
          <w:szCs w:val="20"/>
          <w:lang w:val="kk-KZ"/>
        </w:rPr>
        <w:t>Приложение 7 к тендерной документации</w:t>
      </w: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Таблица цен потенциального поставщика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            (наименование потенциального поставщика,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            заполняется отдельно на каждый лот)</w:t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1"/>
        <w:gridCol w:w="7055"/>
        <w:gridCol w:w="1819"/>
      </w:tblGrid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 товаров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Краткое описание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Страна происхождения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Завод-изготовитель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Цена ________ за единицу в ____ на условиях ________________ ИНКОТЕРМС 2010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(пункт назначения)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Количество (объем)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 xml:space="preserve">Всего цена = стр.5 </w:t>
            </w:r>
            <w:proofErr w:type="spellStart"/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х</w:t>
            </w:r>
            <w:proofErr w:type="spellEnd"/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 xml:space="preserve"> стр.6,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в ____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Общая цена, в ________ на условиях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___________________ ИНКОТЕРМС 2010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(пункт назначения, DDP)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 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Потенциальный поставщик вправе указать другие затраты, в том числе: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8.1.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8.2.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Размер скидки, в случае ее предоставления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9.1.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9.2.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______________                                          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Подпись, дата                                          должность, фамилия, имя, отчество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                                    (при его наличии)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lastRenderedPageBreak/>
        <w:t>             Печать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(при наличии)</w:t>
      </w:r>
    </w:p>
    <w:p w:rsidR="008E0211" w:rsidRPr="00094179" w:rsidRDefault="000E1C56" w:rsidP="000E1C56">
      <w:pPr>
        <w:jc w:val="right"/>
        <w:rPr>
          <w:rFonts w:ascii="Times New Roman" w:hAnsi="Times New Roman" w:cs="Times New Roman"/>
          <w:sz w:val="17"/>
          <w:szCs w:val="17"/>
          <w:lang w:val="kk-KZ"/>
        </w:rPr>
      </w:pPr>
      <w:r w:rsidRPr="00094179">
        <w:rPr>
          <w:rFonts w:ascii="Times New Roman" w:hAnsi="Times New Roman" w:cs="Times New Roman"/>
          <w:sz w:val="17"/>
          <w:szCs w:val="17"/>
          <w:lang w:val="kk-KZ"/>
        </w:rPr>
        <w:t>Приложение 8  к тендерной документации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17"/>
          <w:szCs w:val="17"/>
          <w:bdr w:val="none" w:sz="0" w:space="0" w:color="auto" w:frame="1"/>
        </w:rPr>
        <w:t>Банковская гарантия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Наименование банка 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(наименование и реквизиты банка)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Кому 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(наименование и реквизиты заказчика, организатора закупа)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</w:t>
      </w:r>
      <w:r w:rsidR="00094179">
        <w:rPr>
          <w:rFonts w:ascii="Courier New" w:hAnsi="Courier New" w:cs="Courier New"/>
          <w:color w:val="000000"/>
          <w:spacing w:val="1"/>
          <w:sz w:val="17"/>
          <w:szCs w:val="17"/>
        </w:rPr>
        <w:t>                           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Гарантийное обязательство № ____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__________________                                                      "____" ___________ _____ г.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(местонахождение)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       Мы были проинформированы,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что 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                  (наименование потенциального поставщика)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в дальнейшем "Поставщик", принимает участие в тендере по закупке 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__________________________________, организованном 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                                                (наименование заказчика, организатора закупа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и готов осуществить поставку (оказать услугу)_____________________ на общую сумму ____________ тенге.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(наименование и объем товаров, работ и услуг) (прописью)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       Тендерной документацией от "___" _________ _______ г. по проведению вышеназванных закупок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предусмотрено внесение потенциальными поставщиками обеспечения тендерной заявки в виде банковской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гарантии.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В связи с этим, мы ________________________ настоящим берем на себя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(наименование банка)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безотзывное обязательство выплатить Вам по Вашему требованию сумму, равную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______________________________________________________________________________________________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                              (сумма в цифрах и прописью)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по получении Вашего письменного требования на оплату, а также письменного подтверждения того, что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Поставщик: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1) отозвал или изменил тендерную заявку после истечения окончательного срока приема тендерных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заявок;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2) победитель уклонился от заключения договора закупа после признания победителем тендера;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3) победитель не внес либо несвоевременно внес гарантийное обеспечение договора закупа или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договора на оказание фармацевтических услуг.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Данная гарантия вступает в силу со дня вскрытия конвертов с тендерными заявками.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Данная гарантия действует до окончательного срока действия тендерной заявки Поставщика на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участие в тендере. Если срок действия тендерной заявки продлен, то данное гарантийное обязательство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продлевается на такой же срок.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       Подпись гаранта                                                            Дата и адрес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lastRenderedPageBreak/>
        <w:t>             Печать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(при наличии)</w:t>
      </w:r>
      <w:bookmarkStart w:id="0" w:name="_GoBack"/>
      <w:bookmarkEnd w:id="0"/>
    </w:p>
    <w:p w:rsid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0E1C56">
        <w:rPr>
          <w:rFonts w:ascii="Times New Roman" w:hAnsi="Times New Roman" w:cs="Times New Roman"/>
          <w:sz w:val="20"/>
          <w:szCs w:val="20"/>
          <w:lang w:val="kk-KZ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  <w:lang w:val="kk-KZ"/>
        </w:rPr>
        <w:t>9</w:t>
      </w:r>
      <w:r w:rsidRPr="000E1C56">
        <w:rPr>
          <w:rFonts w:ascii="Times New Roman" w:hAnsi="Times New Roman" w:cs="Times New Roman"/>
          <w:sz w:val="20"/>
          <w:szCs w:val="20"/>
          <w:lang w:val="kk-KZ"/>
        </w:rPr>
        <w:t xml:space="preserve">  к тендерной документации</w:t>
      </w:r>
    </w:p>
    <w:p w:rsid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</w:pP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</w:rPr>
        <w:t>Типовой договор закупа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____________________                                                      "___" __________ _____ г.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(Местонахождение)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______________________________________________________________________________, именуемый 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ое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 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ая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</w:t>
      </w: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(полное наименование Заказчика)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дальнейшем – "Заказчик", в лице 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________________________________________________________________________________________________,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должность, фамилия, имя, отчество (при его наличии) уполномоченного лица с одной стороны, и 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(полное наименование Поставщика – победителя тендера)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___________________________________________________, именуемый 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ое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 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ая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 в дальнейшем – "Поставщик",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лице _________________________________________________________________________________________,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должность, фамилия, имя, отчество (при его наличии)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уполномоченного лица, действующего на основании _________________________________________________,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(устава, положения)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другой стороны, на основании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5" w:anchor="z7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Правил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организации и проведения закупа лекарственных средств,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профилактических (иммунобиологических, диагностических, дезинфицирующих) препаратов, изделий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медицинского назначения и медицинской техники по оказанию гарантированного объема бесплатной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медицинской помощи и медицинской помощи в системе обязательного социального медицинского страхования,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утвержденных постановлением Правительства Республики Казахстан от 30 октября 2009 года № 1729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протокола об итогах закупа способом ______________________ (указать способ) по закупу (предмет закупа),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прошедшего в году _____ № _______ от "___" __________ _____ года заключили настоящий Договор закупа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(далее – Договор) и пришли к соглашению о нижеследующем: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1. Поставщик обязуется поставить товар в соответствии с условиями Договора, в количестве и качестве,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определенных в приложениях к настоящему Договору, а Заказчик принять его и оплатить в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условиями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2. Общая стоимость товаров (для ГУ указать наименование товаров согласно бюджетной программы/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специфики) составляет (указать сумму цифрами и прописью) (далее – общая сумма договора).</w:t>
      </w: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3. В данном Договоре нижеперечисленные понятия будут иметь следующее толкование: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Договор – гражданско-правовой договор, заключенный между Заказчиком и Поставщиком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соответствии с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6" w:anchor="z7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Правилами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организации и проведения закупа лекарственных средств, профилактических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(иммунобиологических, диагностических, дезинфицирующих) препаратов, изделий медицинского назначения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медицинской техники, фармацевтических услуг по оказанию гарантированного объема бесплатной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медицинской помощи и медицинской помощи в системе обязательного социального медицинского страхования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иными нормативными правовыми актами Республики Казахстан, зафиксированный в письменной форме,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подписанный сторонами со всеми приложениями и дополнениями к нему, а также со всей документацией,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на которую в договоре есть ссылки;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2) цена Договора означает цену, которая должна быть выплачена Заказчиком Поставщику в рамках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 за полное выполнение своих договорных обязательств;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3) товары - товары и сопутствующие услуги, которые Поставщик должен поставить Заказчику в рамках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4) сопутствующие услуги - услуги, обеспечивающие поставку товаров, такие, например, как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транспортировка и страхование, и любые другие вспомогательные услуги, включающие, например, монтаж, пуск,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оказание технического содействия, обучение и другие подобного рода обязанности Поставщика,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предусмотренные данным Договором;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5) Заказчик – государственные органы, государственные учреждения, государственные предприятия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 xml:space="preserve">акционерные общества, контрольный пакет акций которых принадлежит государству, а также 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аффилиированные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ними юридические лица;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6) Поставщик - физическое или юридическое лицо, выступающее в качестве контрагента Заказчика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заключенном с ним Договоре о закупе и осуществляющее поставку товаров, указанных в условиях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4. Перечисленные ниже документы и условия, оговоренные в них, образуют данный Договор и считаются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его неотъемлемой частью, а именно: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настоящий Договор;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2) перечень закупаемых товаров;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3) техническая спецификация;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4) обеспечение исполнения Договора (этот подпункт указывается, если в тендерной документации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предусматривается внесение обеспечения исполнения Договора).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5. Форма оплаты 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(перечисление, за наличный расчет, аккредитив и т.д.)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6. Сроки выплат 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(пример: % после приемки товара в пункте назначения или предоплата или и т.д.)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7. Необходимые документы, предшествующие оплате: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копия договора или иные документы, представляемые поставщиком и подтверждающие его статус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производителя, официального дистрибьютора либо официального представителя производителя;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lastRenderedPageBreak/>
        <w:t>      2) 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(счет-фактура или акт приемки-передачи)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8. Товары, поставляемые в рамках данного Договора, должны соответствовать или быть выше стандартов,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указанных в технической спецификации.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9. Поставщик не должен без предварительного письменного согласия Заказчика раскрывать кому-либо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содержание Договора или какого-либо из его положений, а также технической документации, планов, чертежей,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моделей, образцов или информации, представленных Заказчиком или от его имени другими лицами, за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исключением того персонала, который привлечен Поставщиком для выполнения настоящего Договора.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Указанная информация должна представляться этому персоналу конфиденциально и в той мере, насколько это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необходимо для выполнения договорных обязательств.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10. Поставщик не должен без предварительного письменного согласия Заказчика использовать какие-либо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вышеперечисленные документы или информацию, кроме как в целях реализации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11. Поставщик должен обеспечить упаковку товаров, способную предотвратить их от повреждения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порчи во время перевозки к конечному пункту назначения, указанному в приложении 1 к тендерной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документации. Упаковка должна выдерживать без каких-либо ограничений интенсивную подъемно-транспортную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обработку и воздействие экстремальных температур, соли и осадков во время перевозки, а также открытого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хранения. При определении габаритов упакованных ящиков и их веса необходимо учитывать отдаленность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конечного пункта доставки и наличие мощных грузоподъемных средств во всех пунктах следования товаров.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12. Упаковка и маркировка ящиков, а также документация внутри и вне ее должны строго соответствовать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специальным требованиям, определенным Заказчиком.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13. Поставка товаров осуществляется Поставщиком в соответствии с условиями Заказчика, оговоренными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перечне закупаемых товаров.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14. Поставщик должен поставить товары до пункта назначения, указанного в приложении 1 к тендерной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документации. Транспортировка этих товаров до пункта назначения осуществляется и оплачивается Поставщиком,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а связанные с этим расходы включаются в цену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15. В рамках данного Договора Поставщик должен предоставить услуги, указанные в тендерной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документации.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16. Цены на сопутствующие услуги должны быть включены в цену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17. Заказчик может потребовать от Поставщика предоставить следующую информацию о запасных частях,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изготовляемых или реализуемых Поставщиком, а именно стоимость и номенклатуру запасных частей, которые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 может выбрать для закупки у Поставщика и использовать их после истечения гарантийного срока.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18. Поставщик, в случае прекращения производства им запасных частей, должен: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а) заблаговременно уведомить Заказчика о предстоящем свертывании производства, с тем, чтобы позволить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ему произвести необходимые закупки в необходимых количествах;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б) в случае необходимости вслед за прекращением производства бесплатно предоставить Заказчику планы,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чертежи и техническую документацию на запасные части.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19. Поставщик гарантирует, что товары, поставленные в рамках Договора, являются новыми,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неиспользованными, новейшими либо серийными моделями, отражающими все последние модификации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конструкций и материалов, если Договором не предусмотрено иное. Поставщик далее гарантирует, что товары,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поставленные по данному Договору, не будут иметь дефектов, связанных с конструкцией, материалами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работой, при нормальном использовании поставленных товаров в условиях, обычных для страны Заказчика.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случае появления дефектов в конструкциях, материалах, изготовленных Поставщиком в строгом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технической спецификацией, представленной Заказчиком, Поставщик не несет ответственности за упущения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Заказчика в его (Заказчика) технической спецификации.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20. Эта гарантия действительна в течение_____________________________________________ дней после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                              (указать требуемый срок гарантии)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доставки всей партии товаров или ее части в зависимости от конкретного случая и их приемки на конечном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пункте назначения, указанном в Договоре.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21. Заказчик обязан оперативно уведомить Поставщика в письменном виде обо всех претензиях, связанных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данной гарантией.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22. После получения уведомления о выходе товара из строя поставщик должен в срок не более 72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(семидесяти двух) часов с момента получения уведомления обеспечить выезд квалифицированного специалиста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lastRenderedPageBreak/>
        <w:t>на место для определения причин, сроков предполагаемого ремонта. Поставщик должен произвести ремонт,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используя запасные части и узлы, произведенные заводом-изготовителем, или замену бракованного товара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его части без каких-либо расходов со стороны заказчика в течение одного месяца.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23. Если Поставщик, получив уведомление, не исправит дефект(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ы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 в течение одного месяца, Заказчик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может применить необходимые санкции и меры по исправлению дефектов за счет Поставщика и без какого-либо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ущерба другим правам, которыми Заказчик может обладать по Договору в отношении Поставщика.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24. Оплата Поставщику за поставленные товары будет производиться в форме и в сроки, указанные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7" w:anchor="z131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пунктах 5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и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8" w:anchor="z132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6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настоящего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25. Цены, указанные Заказчиком в Договоре, должны соответствовать ценам, указанным Поставщиком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его тендерной заявке.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26. Никакие отклонения или изменения (чертежи, проекты или технические спецификации, метод отгрузки,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упаковки, место доставки, или услуги, предоставляемые Поставщиком и т.д.) в документы Договора не допускаются,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 исключением письменных изменений, подписанных обеими сторонами.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27. Если любое изменение ведет к уменьшению стоимости или сроков, необходимых Поставщику для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поставки любой части товаров по Договору, то цена Договора или график поставок, или и то и другое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соответствующим образом корректируется, а в Договор вносятся соответствующие поправки. Все запросы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Поставщика на проведение корректировки в рамках данной статьи должны быть предъявлены в течение 30 (тридцати)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дней со дня получения Поставщиком распоряжения об изменениях от Заказчика.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28. Поставщик ни полностью, ни частично не должен передавать кому-либо свои обязательства по настоящему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Договору без предварительного письменного согласия Заказчика.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29. Поставка товаров и предоставление услуг должны осуществляться Поставщиком в соответствии с графиком,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указанным в таблице цен.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30. Задержка с выполнением поставки со стороны поставщика приводит к удержанию обеспечения исполнения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 и выплате неустойки.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31. Если в период выполнения Договора Поставщик в любой момент столкнется с условиями, мешающими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своевременной поставке товаров, Поставщик должен незамедлительно направить Заказчику письменное уведомление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 факте задержки, ее предположительной длительности и причине(ах). После получения уведомления от Поставщика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 должен оценить ситуацию и может, по своему усмотрению, продлить срок выполнения Договора поставщиком;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этом случае, такое продление должно быть ратифицировано сторонами путем внесения поправки в текст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32. За исключением форс-мажорных условий, если Поставщик не может поставить товары в сроки,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предусмотренные Договором, Заказчик без ущерба другим своим правам в рамках Договора вычитает из цены Договора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виде неустойки сумму в размере 0,1% от суммы недопоставленного или поставленного с нарушением сроков товара.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33. Поставщик не лишается своего обеспечения исполнения Договора и не несет ответственность за выплату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неустоек или расторжение Договора в силу невыполнения его условий, если задержка с выполнением Договора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является результатом форс-мажорных обстоятельств.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34. Для целей настоящего Договора "форс-мажор" означает событие, неподвластное контролю со стороны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Поставщика, не связанное с просчетом или небрежностью Поставщика и имеющее непредвиденный характер. Такие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события могут включать, но не ограничиваться действиями, такими как: военные действия, природные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стихийные бедствия, эпидемия, карантин и эмбарго на поставки товаров.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35. При возникновении форс-мажорных обстоятельств Поставщик должен незамедлительно направить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Заказчику письменное уведомление о таких обстоятельствах и их причинах. Если от Заказчика не поступают иные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письменные инструкции, Поставщик продолжает выполнять свои обязательства по Договору, насколько это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целесообразно, и ведет поиск альтернативных способов выполнения Договора, не зависящих от форс-мажорных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обстоятельств.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36. Заказчик может в любое время расторгнуть Договор, направив Поставщику соответствующее письменное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уведомление, если Поставщик становится банкротом или неплатежеспособным. В этом случае, расторжение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осуществляется немедленно, и Заказчик не несет никакой финансовой обязанности по отношению к Поставщику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при условии, если расторжение Договора не наносит ущерба или не затрагивает каких-либо прав на совершение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действий или применение санкций, которые были или будут впоследствии предъявлены Заказчику.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37. Заказчик может в любое время расторгнуть Договор в силу нецелесообразности его дальнейшего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выполнения, направив Поставщику соответствующее письменное уведомление. В уведомлении должна быть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указана причина расторжения Договора, должен оговариваться объем аннулированных договорных обязательств,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а также дата вступления в силу расторжения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lastRenderedPageBreak/>
        <w:t>             38. Когда Договор аннулируется в силу таких обстоятельств, Поставщик имеет право требовать оплату только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 фактические затраты, связанные с расторжением по Договору, на день расторжения. Заказчик и Поставщик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должны прилагать все усилия к тому, чтобы разрешать в процессе прямых переговоров все разногласия или споры,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возникающие между ними по Договору или в связи с ним.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39. Если в течение 21 (двадцати одного) дня после начала таких переговоров Заказчик и Поставщик не могут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разрешить спор по Договору, любая из сторон может потребовать решения этого вопроса в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законодательством Республики Казахстан.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40. Договор составляется на государственном и/или русском языках. В случае, если второй стороной Договора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является иностранная организация, то второй экземпляр может переводиться на язык в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законодательством Республики Казахстан о языках. В случае необходимости рассмотрения Договора в арбитраже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рассматривается экземпляр Договора на государственном или русском языках. Вся относящаяся к Договору переписка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другая документация, которой обмениваются стороны, должны соответствовать данным условиям.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41. Любое уведомление, которое одна сторона направляет другой стороне в соответствии с Договором,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высылается в виде письма, телеграммы, телекса или факса с последующим предоставлением оригинала.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42. Уведомление вступает в силу после доставки или в указанный день вступления в силу (если указано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уведомлении), в зависимости от того, какая из этих дат наступит позднее.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43. Налоги и другие обязательные платежи в бюджет подлежат уплате в соответствии с налоговым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законодательством Республики Казахстан.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44. Поставщик обязан внести обеспечение исполнения Договора в форме, объеме и на условиях,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предусмотренных в тендерной документации.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45. Настоящий Договор вступает в силу после регистрации его Заказчиком в территориальном органе казначейства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Министерства финансов Республики Казахстан (для государственных органов и государственных учреждений) 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после подписания Сторонами и внесения Поставщиком обеспечения исполнения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46. Адреса и реквизиты Сторон: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Дата регистрации в территориальном органе казначейства (для государственных органов и государственных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учреждений): ________________.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Настоящий Типовой договор закупа товара регулирует правоотношения, возникающие между Заказчиком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Поставщиком в процессе осуществления Заказчиком закупа лекарственных средств, изделий медицинского назначения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медицинской техники. Любые вносимые в настоящий Договор изменения и дополнения должны соответствовать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законодательству Республики Казахстан, тендерной документации Заказчика, тендерной заявке Поставщика и протоколу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об итогах тендера.</w:t>
      </w:r>
    </w:p>
    <w:p w:rsidR="000E1C56" w:rsidRP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1C56" w:rsidRDefault="000E1C56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8E0211" w:rsidRDefault="008E0211">
      <w:pPr>
        <w:rPr>
          <w:lang w:val="kk-KZ"/>
        </w:rPr>
      </w:pPr>
    </w:p>
    <w:sectPr w:rsidR="008E0211" w:rsidRPr="008E0211" w:rsidSect="00930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75660"/>
    <w:rsid w:val="00083D3C"/>
    <w:rsid w:val="00094179"/>
    <w:rsid w:val="000E1C56"/>
    <w:rsid w:val="00141768"/>
    <w:rsid w:val="00196D98"/>
    <w:rsid w:val="001F1559"/>
    <w:rsid w:val="003D39F7"/>
    <w:rsid w:val="006D7F3C"/>
    <w:rsid w:val="00746091"/>
    <w:rsid w:val="00807124"/>
    <w:rsid w:val="008D57EE"/>
    <w:rsid w:val="008E0211"/>
    <w:rsid w:val="009068A6"/>
    <w:rsid w:val="00930370"/>
    <w:rsid w:val="00A04E1F"/>
    <w:rsid w:val="00A253B1"/>
    <w:rsid w:val="00AA64DB"/>
    <w:rsid w:val="00B663D0"/>
    <w:rsid w:val="00B75660"/>
    <w:rsid w:val="00B773A7"/>
    <w:rsid w:val="00DB523A"/>
    <w:rsid w:val="00F762E9"/>
    <w:rsid w:val="00F93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5660"/>
  </w:style>
  <w:style w:type="character" w:styleId="a4">
    <w:name w:val="Hyperlink"/>
    <w:basedOn w:val="a0"/>
    <w:uiPriority w:val="99"/>
    <w:semiHidden/>
    <w:unhideWhenUsed/>
    <w:rsid w:val="00B7566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94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41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0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7000147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V17000147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P090001729_" TargetMode="External"/><Relationship Id="rId5" Type="http://schemas.openxmlformats.org/officeDocument/2006/relationships/hyperlink" Target="http://adilet.zan.kz/rus/docs/P090001729_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adilet.zan.kz/rus/docs/P090001729_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4101</Words>
  <Characters>23378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</dc:creator>
  <cp:lastModifiedBy>buh-4</cp:lastModifiedBy>
  <cp:revision>7</cp:revision>
  <cp:lastPrinted>2019-04-11T04:03:00Z</cp:lastPrinted>
  <dcterms:created xsi:type="dcterms:W3CDTF">2019-03-18T06:03:00Z</dcterms:created>
  <dcterms:modified xsi:type="dcterms:W3CDTF">2021-06-21T11:09:00Z</dcterms:modified>
</cp:coreProperties>
</file>